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EB" w:rsidRPr="00A05C6B" w:rsidRDefault="00BD76F4" w:rsidP="00290D4F">
      <w:pPr>
        <w:spacing w:line="480" w:lineRule="auto"/>
        <w:rPr>
          <w:b/>
          <w:sz w:val="24"/>
          <w:szCs w:val="24"/>
          <w:u w:val="single"/>
        </w:rPr>
      </w:pPr>
      <w:r w:rsidRPr="00F40601">
        <w:rPr>
          <w:b/>
          <w:sz w:val="24"/>
          <w:szCs w:val="24"/>
          <w:u w:val="single"/>
        </w:rPr>
        <w:t>Adapted from “Teach the Budget – Jan. 2012 version, UCR</w:t>
      </w:r>
    </w:p>
    <w:p w:rsidR="003913EB" w:rsidRPr="00290D4F" w:rsidRDefault="00BD76F4" w:rsidP="00290D4F">
      <w:pPr>
        <w:spacing w:after="720" w:line="480" w:lineRule="auto"/>
        <w:rPr>
          <w:sz w:val="24"/>
          <w:szCs w:val="24"/>
        </w:rPr>
      </w:pPr>
      <w:r w:rsidRPr="00290D4F">
        <w:rPr>
          <w:sz w:val="24"/>
          <w:szCs w:val="24"/>
        </w:rPr>
        <w:t xml:space="preserve">Since </w:t>
      </w:r>
      <w:r w:rsidR="00F40601">
        <w:rPr>
          <w:sz w:val="24"/>
          <w:szCs w:val="24"/>
        </w:rPr>
        <w:t>the year 2000</w:t>
      </w:r>
      <w:r w:rsidRPr="00290D4F">
        <w:rPr>
          <w:sz w:val="24"/>
          <w:szCs w:val="24"/>
        </w:rPr>
        <w:t xml:space="preserve"> “fees”</w:t>
      </w:r>
      <w:r w:rsidR="00F40601">
        <w:rPr>
          <w:sz w:val="24"/>
          <w:szCs w:val="24"/>
        </w:rPr>
        <w:t xml:space="preserve"> for attending UCR</w:t>
      </w:r>
      <w:r w:rsidRPr="00290D4F">
        <w:rPr>
          <w:sz w:val="24"/>
          <w:szCs w:val="24"/>
        </w:rPr>
        <w:t xml:space="preserve"> have increased from less than $5000 to over </w:t>
      </w:r>
      <w:r w:rsidR="00F40601">
        <w:rPr>
          <w:sz w:val="24"/>
          <w:szCs w:val="24"/>
        </w:rPr>
        <w:t xml:space="preserve">        $ 12000.  The administration have</w:t>
      </w:r>
      <w:r w:rsidRPr="00290D4F">
        <w:rPr>
          <w:sz w:val="24"/>
          <w:szCs w:val="24"/>
        </w:rPr>
        <w:t xml:space="preserve"> projected that without more state funding, it</w:t>
      </w:r>
      <w:r w:rsidR="00F40601">
        <w:rPr>
          <w:sz w:val="24"/>
          <w:szCs w:val="24"/>
        </w:rPr>
        <w:t xml:space="preserve"> would have to go up 81% more between</w:t>
      </w:r>
      <w:r w:rsidRPr="00290D4F">
        <w:rPr>
          <w:sz w:val="24"/>
          <w:szCs w:val="24"/>
        </w:rPr>
        <w:t xml:space="preserve"> th</w:t>
      </w:r>
      <w:r w:rsidR="00F40601">
        <w:rPr>
          <w:sz w:val="24"/>
          <w:szCs w:val="24"/>
        </w:rPr>
        <w:t>e next 4 years.  Currently, the follow</w:t>
      </w:r>
      <w:r w:rsidRPr="00290D4F">
        <w:rPr>
          <w:sz w:val="24"/>
          <w:szCs w:val="24"/>
        </w:rPr>
        <w:t xml:space="preserve"> is the University’s solution for students:  </w:t>
      </w:r>
      <w:r w:rsidR="003D60D6">
        <w:rPr>
          <w:sz w:val="24"/>
          <w:szCs w:val="24"/>
        </w:rPr>
        <w:t xml:space="preserve">A </w:t>
      </w:r>
      <w:r w:rsidRPr="00290D4F">
        <w:rPr>
          <w:sz w:val="24"/>
          <w:szCs w:val="24"/>
        </w:rPr>
        <w:t>Blue &amp; Gold</w:t>
      </w:r>
      <w:r w:rsidR="003D60D6">
        <w:rPr>
          <w:sz w:val="24"/>
          <w:szCs w:val="24"/>
        </w:rPr>
        <w:t xml:space="preserve"> system</w:t>
      </w:r>
      <w:r w:rsidRPr="00290D4F">
        <w:rPr>
          <w:sz w:val="24"/>
          <w:szCs w:val="24"/>
        </w:rPr>
        <w:t>, which entails that full fees be paid for household</w:t>
      </w:r>
      <w:r w:rsidR="00F40601">
        <w:rPr>
          <w:sz w:val="24"/>
          <w:szCs w:val="24"/>
        </w:rPr>
        <w:t>ing</w:t>
      </w:r>
      <w:r w:rsidRPr="00290D4F">
        <w:rPr>
          <w:sz w:val="24"/>
          <w:szCs w:val="24"/>
        </w:rPr>
        <w:t xml:space="preserve"> incomes up to $ 80.000 per year.  </w:t>
      </w:r>
    </w:p>
    <w:p w:rsidR="0045518E" w:rsidRDefault="00BD76F4" w:rsidP="0045518E">
      <w:pPr>
        <w:spacing w:after="720" w:line="480" w:lineRule="auto"/>
        <w:rPr>
          <w:sz w:val="24"/>
          <w:szCs w:val="24"/>
        </w:rPr>
      </w:pPr>
      <w:r w:rsidRPr="00290D4F">
        <w:rPr>
          <w:sz w:val="24"/>
          <w:szCs w:val="24"/>
        </w:rPr>
        <w:t xml:space="preserve">This “solution” is not without </w:t>
      </w:r>
      <w:r w:rsidR="00F40601">
        <w:rPr>
          <w:sz w:val="24"/>
          <w:szCs w:val="24"/>
        </w:rPr>
        <w:t xml:space="preserve">severely </w:t>
      </w:r>
      <w:r w:rsidRPr="00290D4F">
        <w:rPr>
          <w:sz w:val="24"/>
          <w:szCs w:val="24"/>
        </w:rPr>
        <w:t xml:space="preserve">problems.  As many as 80% of </w:t>
      </w:r>
      <w:r w:rsidR="003D60D6">
        <w:rPr>
          <w:sz w:val="24"/>
          <w:szCs w:val="24"/>
        </w:rPr>
        <w:t xml:space="preserve">our </w:t>
      </w:r>
      <w:r w:rsidR="00F40601">
        <w:rPr>
          <w:sz w:val="24"/>
          <w:szCs w:val="24"/>
        </w:rPr>
        <w:t>student</w:t>
      </w:r>
      <w:r w:rsidRPr="00290D4F">
        <w:rPr>
          <w:sz w:val="24"/>
          <w:szCs w:val="24"/>
        </w:rPr>
        <w:t>, based on national</w:t>
      </w:r>
      <w:r w:rsidR="00F40601">
        <w:rPr>
          <w:sz w:val="24"/>
          <w:szCs w:val="24"/>
        </w:rPr>
        <w:t xml:space="preserve"> income levels, are eligible after</w:t>
      </w:r>
      <w:r w:rsidRPr="00290D4F">
        <w:rPr>
          <w:sz w:val="24"/>
          <w:szCs w:val="24"/>
        </w:rPr>
        <w:t xml:space="preserve"> the fee waiver, so the universit</w:t>
      </w:r>
      <w:r w:rsidR="00F40601">
        <w:rPr>
          <w:sz w:val="24"/>
          <w:szCs w:val="24"/>
        </w:rPr>
        <w:t>y is taking the money out of</w:t>
      </w:r>
      <w:r w:rsidRPr="00290D4F">
        <w:rPr>
          <w:sz w:val="24"/>
          <w:szCs w:val="24"/>
        </w:rPr>
        <w:t xml:space="preserve"> account and puttin</w:t>
      </w:r>
      <w:r w:rsidR="00F40601">
        <w:rPr>
          <w:sz w:val="24"/>
          <w:szCs w:val="24"/>
        </w:rPr>
        <w:t>g it in another.  When fees was</w:t>
      </w:r>
      <w:r w:rsidRPr="00290D4F">
        <w:rPr>
          <w:sz w:val="24"/>
          <w:szCs w:val="24"/>
        </w:rPr>
        <w:t xml:space="preserve"> low, f</w:t>
      </w:r>
      <w:r w:rsidR="00F40601">
        <w:rPr>
          <w:sz w:val="24"/>
          <w:szCs w:val="24"/>
        </w:rPr>
        <w:t>inancial assistance help</w:t>
      </w:r>
      <w:r w:rsidRPr="00290D4F">
        <w:rPr>
          <w:sz w:val="24"/>
          <w:szCs w:val="24"/>
        </w:rPr>
        <w:t xml:space="preserve"> pay</w:t>
      </w:r>
      <w:r w:rsidR="00F40601">
        <w:rPr>
          <w:sz w:val="24"/>
          <w:szCs w:val="24"/>
        </w:rPr>
        <w:t>ed</w:t>
      </w:r>
      <w:r w:rsidRPr="00290D4F">
        <w:rPr>
          <w:sz w:val="24"/>
          <w:szCs w:val="24"/>
        </w:rPr>
        <w:t xml:space="preserve"> with housing, books, and living expenses.  Now, even Blue &amp; Gold recipients have to work.</w:t>
      </w:r>
      <w:r w:rsidR="007456EB" w:rsidRPr="00290D4F">
        <w:rPr>
          <w:sz w:val="24"/>
          <w:szCs w:val="24"/>
        </w:rPr>
        <w:t xml:space="preserve">  Inevitabl</w:t>
      </w:r>
      <w:r w:rsidR="00F40601">
        <w:rPr>
          <w:sz w:val="24"/>
          <w:szCs w:val="24"/>
        </w:rPr>
        <w:t>y, more work means less study</w:t>
      </w:r>
      <w:r w:rsidR="007456EB" w:rsidRPr="00290D4F">
        <w:rPr>
          <w:sz w:val="24"/>
          <w:szCs w:val="24"/>
        </w:rPr>
        <w:t>, which in turn leads to grade inflation and, consequently, a decline in the value of a UCR degree and an incre</w:t>
      </w:r>
      <w:r w:rsidR="00F40601">
        <w:rPr>
          <w:sz w:val="24"/>
          <w:szCs w:val="24"/>
        </w:rPr>
        <w:t>ase in time it takes to completion</w:t>
      </w:r>
      <w:r w:rsidR="007456EB" w:rsidRPr="00290D4F">
        <w:rPr>
          <w:sz w:val="24"/>
          <w:szCs w:val="24"/>
        </w:rPr>
        <w:t xml:space="preserve"> that degree. </w:t>
      </w:r>
      <w:r w:rsidR="00F40601">
        <w:rPr>
          <w:sz w:val="24"/>
          <w:szCs w:val="24"/>
        </w:rPr>
        <w:t xml:space="preserve"> Why is state funding decreased</w:t>
      </w:r>
      <w:r w:rsidR="007456EB" w:rsidRPr="00290D4F">
        <w:rPr>
          <w:sz w:val="24"/>
          <w:szCs w:val="24"/>
        </w:rPr>
        <w:t xml:space="preserve"> whil</w:t>
      </w:r>
      <w:r w:rsidR="00F40601">
        <w:rPr>
          <w:sz w:val="24"/>
          <w:szCs w:val="24"/>
        </w:rPr>
        <w:t>e funding for prisons is more expensive</w:t>
      </w:r>
      <w:r w:rsidR="007456EB" w:rsidRPr="00290D4F">
        <w:rPr>
          <w:sz w:val="24"/>
          <w:szCs w:val="24"/>
        </w:rPr>
        <w:t xml:space="preserve"> than funding for education?   Voters want to keep the 3 strikes </w:t>
      </w:r>
      <w:r w:rsidR="00F40601">
        <w:rPr>
          <w:sz w:val="24"/>
          <w:szCs w:val="24"/>
        </w:rPr>
        <w:t>law even though it means lock</w:t>
      </w:r>
      <w:r w:rsidR="007456EB" w:rsidRPr="00290D4F">
        <w:rPr>
          <w:sz w:val="24"/>
          <w:szCs w:val="24"/>
        </w:rPr>
        <w:t xml:space="preserve"> up nonviolent felons.  Why?</w:t>
      </w:r>
      <w:r w:rsidR="003913EB" w:rsidRPr="00290D4F">
        <w:rPr>
          <w:sz w:val="24"/>
          <w:szCs w:val="24"/>
        </w:rPr>
        <w:t xml:space="preserve"> </w:t>
      </w:r>
    </w:p>
    <w:p w:rsidR="003D60D6" w:rsidRPr="0045518E" w:rsidRDefault="0045518E" w:rsidP="0045518E">
      <w:pPr>
        <w:pStyle w:val="ListParagraph"/>
        <w:numPr>
          <w:ilvl w:val="0"/>
          <w:numId w:val="1"/>
        </w:numPr>
        <w:spacing w:after="720" w:line="480" w:lineRule="auto"/>
        <w:rPr>
          <w:sz w:val="24"/>
          <w:szCs w:val="24"/>
        </w:rPr>
      </w:pPr>
      <w:r w:rsidRPr="0045518E">
        <w:rPr>
          <w:sz w:val="24"/>
          <w:szCs w:val="24"/>
        </w:rPr>
        <w:t>Correct grammar, spelling, and sentence level mistakes in the two paragraphs above.</w:t>
      </w:r>
    </w:p>
    <w:p w:rsidR="0045518E" w:rsidRDefault="0045518E" w:rsidP="0045518E">
      <w:pPr>
        <w:pStyle w:val="ListParagraph"/>
        <w:numPr>
          <w:ilvl w:val="0"/>
          <w:numId w:val="1"/>
        </w:numPr>
        <w:spacing w:after="720" w:line="480" w:lineRule="auto"/>
        <w:rPr>
          <w:sz w:val="24"/>
          <w:szCs w:val="24"/>
        </w:rPr>
      </w:pPr>
      <w:r>
        <w:rPr>
          <w:sz w:val="24"/>
          <w:szCs w:val="24"/>
        </w:rPr>
        <w:t>In 5-6 clear and concise sentences, summarize the two paragraphs.</w:t>
      </w:r>
    </w:p>
    <w:p w:rsidR="003913EB" w:rsidRPr="00A05C6B" w:rsidRDefault="0045518E" w:rsidP="00A05C6B">
      <w:pPr>
        <w:pStyle w:val="ListParagraph"/>
        <w:numPr>
          <w:ilvl w:val="0"/>
          <w:numId w:val="1"/>
        </w:numPr>
        <w:spacing w:after="720" w:line="480" w:lineRule="auto"/>
        <w:rPr>
          <w:sz w:val="24"/>
          <w:szCs w:val="24"/>
        </w:rPr>
      </w:pPr>
      <w:r>
        <w:rPr>
          <w:sz w:val="24"/>
          <w:szCs w:val="24"/>
        </w:rPr>
        <w:t>Quick-write:  Why do you think funding for prisons is hi</w:t>
      </w:r>
      <w:r w:rsidR="00F40601">
        <w:rPr>
          <w:sz w:val="24"/>
          <w:szCs w:val="24"/>
        </w:rPr>
        <w:t>gher than funding for education?</w:t>
      </w:r>
      <w:bookmarkStart w:id="0" w:name="_GoBack"/>
      <w:bookmarkEnd w:id="0"/>
    </w:p>
    <w:sectPr w:rsidR="003913EB" w:rsidRPr="00A05C6B" w:rsidSect="00AE156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35F5"/>
    <w:multiLevelType w:val="hybridMultilevel"/>
    <w:tmpl w:val="4200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D76F4"/>
    <w:rsid w:val="001B6ED4"/>
    <w:rsid w:val="00290D4F"/>
    <w:rsid w:val="003913EB"/>
    <w:rsid w:val="003D60D6"/>
    <w:rsid w:val="0045518E"/>
    <w:rsid w:val="004E7271"/>
    <w:rsid w:val="007456EB"/>
    <w:rsid w:val="007C643D"/>
    <w:rsid w:val="00A05C6B"/>
    <w:rsid w:val="00AE1567"/>
    <w:rsid w:val="00BD76F4"/>
    <w:rsid w:val="00C64BC1"/>
    <w:rsid w:val="00CF53DA"/>
    <w:rsid w:val="00F4060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6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55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</dc:creator>
  <cp:lastModifiedBy>William Quirk</cp:lastModifiedBy>
  <cp:revision>2</cp:revision>
  <cp:lastPrinted>2012-02-03T03:40:00Z</cp:lastPrinted>
  <dcterms:created xsi:type="dcterms:W3CDTF">2012-02-08T23:47:00Z</dcterms:created>
  <dcterms:modified xsi:type="dcterms:W3CDTF">2012-02-08T23:47:00Z</dcterms:modified>
</cp:coreProperties>
</file>